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75"/>
        <w:tblW w:w="5000" w:type="pct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253F3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8"/>
        <w:gridCol w:w="1046"/>
        <w:gridCol w:w="1212"/>
        <w:gridCol w:w="822"/>
        <w:gridCol w:w="1030"/>
        <w:gridCol w:w="1419"/>
        <w:gridCol w:w="1416"/>
        <w:gridCol w:w="1987"/>
        <w:gridCol w:w="1416"/>
        <w:gridCol w:w="1984"/>
      </w:tblGrid>
      <w:tr w:rsidR="00AF562D" w:rsidRPr="002B61E3" w:rsidTr="00AF562D">
        <w:trPr>
          <w:tblCellSpacing w:w="0" w:type="dxa"/>
        </w:trPr>
        <w:tc>
          <w:tcPr>
            <w:tcW w:w="7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  <w:hideMark/>
          </w:tcPr>
          <w:p w:rsidR="00AF562D" w:rsidRPr="002B61E3" w:rsidRDefault="00AF562D" w:rsidP="00AF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Фактические адрес здани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5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AF562D" w:rsidRPr="002B61E3" w:rsidRDefault="00AF562D" w:rsidP="00B4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proofErr w:type="gramStart"/>
            <w:r w:rsidRPr="002B6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2B6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41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AF562D" w:rsidRPr="002B61E3" w:rsidRDefault="00AF562D" w:rsidP="00B4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и тип постройки</w:t>
            </w:r>
          </w:p>
        </w:tc>
        <w:tc>
          <w:tcPr>
            <w:tcW w:w="28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AF562D" w:rsidRPr="002B61E3" w:rsidRDefault="00AF562D" w:rsidP="00B45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  <w:r w:rsidRPr="002B6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этажей</w:t>
            </w:r>
          </w:p>
        </w:tc>
        <w:tc>
          <w:tcPr>
            <w:tcW w:w="35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AF562D" w:rsidRPr="002B61E3" w:rsidRDefault="00AF562D" w:rsidP="00B4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6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квартир</w:t>
            </w:r>
          </w:p>
        </w:tc>
        <w:tc>
          <w:tcPr>
            <w:tcW w:w="4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AF562D" w:rsidRPr="002B61E3" w:rsidRDefault="00AF562D" w:rsidP="00B452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жилых помещений</w:t>
            </w:r>
          </w:p>
        </w:tc>
        <w:tc>
          <w:tcPr>
            <w:tcW w:w="48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AF562D" w:rsidRPr="002B61E3" w:rsidRDefault="00AF562D" w:rsidP="00B45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нежилых помещений</w:t>
            </w:r>
          </w:p>
        </w:tc>
        <w:tc>
          <w:tcPr>
            <w:tcW w:w="67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AF562D" w:rsidRPr="002B61E3" w:rsidRDefault="00AF562D" w:rsidP="00B45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помещений, входящих в состав общего имущества</w:t>
            </w:r>
          </w:p>
        </w:tc>
        <w:tc>
          <w:tcPr>
            <w:tcW w:w="48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AF562D" w:rsidRPr="002B61E3" w:rsidRDefault="00AF562D" w:rsidP="00B45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67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AF562D" w:rsidRPr="002B61E3" w:rsidRDefault="00AF562D" w:rsidP="00B4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благоустройства</w:t>
            </w:r>
          </w:p>
        </w:tc>
      </w:tr>
      <w:tr w:rsidR="00AF562D" w:rsidRPr="008F410E" w:rsidTr="00AF562D">
        <w:trPr>
          <w:tblCellSpacing w:w="0" w:type="dxa"/>
        </w:trPr>
        <w:tc>
          <w:tcPr>
            <w:tcW w:w="7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  <w:hideMark/>
          </w:tcPr>
          <w:p w:rsidR="00AF562D" w:rsidRPr="00AF562D" w:rsidRDefault="00AF562D" w:rsidP="00B4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обл., Наро-Фоминский р-он, г. Апрелевка, </w:t>
            </w:r>
            <w:proofErr w:type="spellStart"/>
            <w:r w:rsidRPr="00AF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F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AF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адеева</w:t>
            </w:r>
            <w:proofErr w:type="spellEnd"/>
            <w:r w:rsidRPr="00AF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№11</w:t>
            </w:r>
          </w:p>
        </w:tc>
        <w:tc>
          <w:tcPr>
            <w:tcW w:w="35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AF562D" w:rsidRPr="00AF562D" w:rsidRDefault="00AF562D" w:rsidP="00B4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1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AF562D" w:rsidRPr="00AF562D" w:rsidRDefault="00AF562D" w:rsidP="00AF562D">
            <w:pPr>
              <w:pStyle w:val="a3"/>
              <w:jc w:val="center"/>
            </w:pPr>
            <w:r>
              <w:t>Инд.</w:t>
            </w:r>
            <w:r>
              <w:t xml:space="preserve"> </w:t>
            </w:r>
          </w:p>
          <w:p w:rsidR="00AF562D" w:rsidRPr="00AF562D" w:rsidRDefault="00AF562D" w:rsidP="00AF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AF562D" w:rsidRPr="00AF562D" w:rsidRDefault="00AF562D" w:rsidP="00B4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AF562D" w:rsidRPr="00AF562D" w:rsidRDefault="00AF562D" w:rsidP="00B4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8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AF562D" w:rsidRPr="00AF562D" w:rsidRDefault="00AF562D" w:rsidP="00B4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10 998,3</w:t>
            </w:r>
          </w:p>
        </w:tc>
        <w:tc>
          <w:tcPr>
            <w:tcW w:w="48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AF562D" w:rsidRPr="00AF562D" w:rsidRDefault="00AF562D" w:rsidP="00B4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970,4</w:t>
            </w:r>
          </w:p>
        </w:tc>
        <w:tc>
          <w:tcPr>
            <w:tcW w:w="67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AF562D" w:rsidRPr="00AF562D" w:rsidRDefault="00AF562D" w:rsidP="00B4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2 636,9</w:t>
            </w:r>
          </w:p>
        </w:tc>
        <w:tc>
          <w:tcPr>
            <w:tcW w:w="48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AF562D" w:rsidRPr="00AF562D" w:rsidRDefault="00AF562D" w:rsidP="00B4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 w:themeFill="background1"/>
            <w:vAlign w:val="center"/>
          </w:tcPr>
          <w:p w:rsidR="00AF562D" w:rsidRPr="00AF562D" w:rsidRDefault="00AF562D" w:rsidP="00B4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</w:t>
            </w:r>
            <w:proofErr w:type="spellEnd"/>
            <w:r w:rsidRPr="00AF5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F562D" w:rsidRPr="00AF562D" w:rsidRDefault="00AF562D" w:rsidP="00AF562D">
      <w:pPr>
        <w:spacing w:after="0" w:line="240" w:lineRule="auto"/>
        <w:jc w:val="center"/>
      </w:pPr>
      <w:r w:rsidRPr="00AF562D">
        <w:rPr>
          <w:rFonts w:ascii="Times New Roman" w:hAnsi="Times New Roman"/>
          <w:b/>
          <w:sz w:val="24"/>
        </w:rPr>
        <w:t xml:space="preserve">Общая информация о МКД ул. </w:t>
      </w:r>
      <w:r>
        <w:rPr>
          <w:rFonts w:ascii="Times New Roman" w:hAnsi="Times New Roman"/>
          <w:b/>
          <w:sz w:val="24"/>
        </w:rPr>
        <w:t>Фадеева</w:t>
      </w:r>
      <w:r w:rsidRPr="00AF562D">
        <w:rPr>
          <w:rFonts w:ascii="Times New Roman" w:hAnsi="Times New Roman"/>
          <w:b/>
          <w:sz w:val="24"/>
        </w:rPr>
        <w:t xml:space="preserve">, д. </w:t>
      </w:r>
      <w:r>
        <w:rPr>
          <w:rFonts w:ascii="Times New Roman" w:hAnsi="Times New Roman"/>
          <w:b/>
          <w:sz w:val="24"/>
        </w:rPr>
        <w:t>11</w:t>
      </w:r>
    </w:p>
    <w:p w:rsidR="00AF562D" w:rsidRPr="00AF562D" w:rsidRDefault="00AF562D" w:rsidP="00AF562D">
      <w:pPr>
        <w:pStyle w:val="a3"/>
      </w:pPr>
    </w:p>
    <w:p w:rsidR="00AF562D" w:rsidRDefault="00AF562D">
      <w:pPr>
        <w:pStyle w:val="a3"/>
      </w:pPr>
    </w:p>
    <w:p w:rsidR="00AF562D" w:rsidRDefault="00AF562D" w:rsidP="00AF562D">
      <w:pPr>
        <w:pStyle w:val="a3"/>
        <w:jc w:val="center"/>
      </w:pPr>
      <w:r w:rsidRPr="00BD798B">
        <w:rPr>
          <w:b/>
          <w:bCs/>
        </w:rPr>
        <w:t>Конструктивные и технические параметры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560"/>
        <w:gridCol w:w="5125"/>
        <w:gridCol w:w="5776"/>
        <w:gridCol w:w="3155"/>
      </w:tblGrid>
      <w:tr w:rsidR="002C3F54" w:rsidRPr="002C3F54" w:rsidTr="002C3F54">
        <w:trPr>
          <w:trHeight w:val="13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F54" w:rsidRPr="002C3F54" w:rsidRDefault="002C3F54" w:rsidP="002C3F54">
            <w:pPr>
              <w:pStyle w:val="a3"/>
              <w:jc w:val="center"/>
              <w:rPr>
                <w:b/>
              </w:rPr>
            </w:pPr>
            <w:r w:rsidRPr="002C3F54">
              <w:rPr>
                <w:b/>
              </w:rPr>
              <w:t>№</w:t>
            </w:r>
          </w:p>
          <w:p w:rsidR="002C3F54" w:rsidRPr="002C3F54" w:rsidRDefault="002C3F54" w:rsidP="002C3F54">
            <w:pPr>
              <w:pStyle w:val="a3"/>
              <w:jc w:val="center"/>
              <w:rPr>
                <w:b/>
              </w:rPr>
            </w:pPr>
            <w:proofErr w:type="gramStart"/>
            <w:r w:rsidRPr="002C3F54">
              <w:rPr>
                <w:b/>
              </w:rPr>
              <w:t>п</w:t>
            </w:r>
            <w:proofErr w:type="gramEnd"/>
            <w:r w:rsidRPr="002C3F54">
              <w:rPr>
                <w:b/>
              </w:rPr>
              <w:t>/п</w:t>
            </w:r>
          </w:p>
          <w:p w:rsidR="002C3F54" w:rsidRPr="002C3F54" w:rsidRDefault="002C3F54" w:rsidP="002C3F54">
            <w:pPr>
              <w:pStyle w:val="a3"/>
              <w:jc w:val="center"/>
              <w:rPr>
                <w:b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F54" w:rsidRPr="002C3F54" w:rsidRDefault="002C3F54" w:rsidP="002C3F54">
            <w:pPr>
              <w:pStyle w:val="a3"/>
              <w:jc w:val="center"/>
              <w:rPr>
                <w:b/>
              </w:rPr>
            </w:pPr>
            <w:r w:rsidRPr="002C3F54">
              <w:rPr>
                <w:b/>
              </w:rPr>
              <w:t>Наименование</w:t>
            </w:r>
          </w:p>
          <w:p w:rsidR="002C3F54" w:rsidRPr="002C3F54" w:rsidRDefault="002C3F54" w:rsidP="002C3F54">
            <w:pPr>
              <w:pStyle w:val="a3"/>
              <w:jc w:val="center"/>
              <w:rPr>
                <w:b/>
              </w:rPr>
            </w:pPr>
            <w:r w:rsidRPr="002C3F54">
              <w:rPr>
                <w:b/>
              </w:rPr>
              <w:t>конструктивных</w:t>
            </w:r>
          </w:p>
          <w:p w:rsidR="002C3F54" w:rsidRPr="002C3F54" w:rsidRDefault="002C3F54" w:rsidP="002C3F54">
            <w:pPr>
              <w:pStyle w:val="a3"/>
              <w:jc w:val="center"/>
              <w:rPr>
                <w:b/>
              </w:rPr>
            </w:pPr>
            <w:r w:rsidRPr="002C3F54">
              <w:rPr>
                <w:b/>
              </w:rPr>
              <w:t>элементов</w:t>
            </w:r>
          </w:p>
        </w:tc>
        <w:tc>
          <w:tcPr>
            <w:tcW w:w="57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F54" w:rsidRPr="002C3F54" w:rsidRDefault="002C3F54" w:rsidP="002C3F54">
            <w:pPr>
              <w:pStyle w:val="a3"/>
              <w:jc w:val="center"/>
              <w:rPr>
                <w:b/>
              </w:rPr>
            </w:pPr>
            <w:proofErr w:type="gramStart"/>
            <w:r w:rsidRPr="002C3F54">
              <w:rPr>
                <w:b/>
              </w:rPr>
              <w:t>Описание элементов (материал,</w:t>
            </w:r>
            <w:proofErr w:type="gramEnd"/>
          </w:p>
          <w:p w:rsidR="002C3F54" w:rsidRPr="002C3F54" w:rsidRDefault="002C3F54" w:rsidP="002C3F54">
            <w:pPr>
              <w:pStyle w:val="a3"/>
              <w:jc w:val="center"/>
              <w:rPr>
                <w:b/>
              </w:rPr>
            </w:pPr>
            <w:r w:rsidRPr="002C3F54">
              <w:rPr>
                <w:b/>
              </w:rPr>
              <w:t>конструкция или система, отделка</w:t>
            </w:r>
          </w:p>
          <w:p w:rsidR="002C3F54" w:rsidRPr="002C3F54" w:rsidRDefault="002C3F54" w:rsidP="002C3F54">
            <w:pPr>
              <w:pStyle w:val="a3"/>
              <w:jc w:val="center"/>
              <w:rPr>
                <w:b/>
              </w:rPr>
            </w:pPr>
            <w:r w:rsidRPr="002C3F54">
              <w:rPr>
                <w:b/>
              </w:rPr>
              <w:t>и прочее)</w:t>
            </w:r>
          </w:p>
        </w:tc>
        <w:tc>
          <w:tcPr>
            <w:tcW w:w="31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F54" w:rsidRPr="002C3F54" w:rsidRDefault="002C3F54" w:rsidP="002C3F54">
            <w:pPr>
              <w:pStyle w:val="a3"/>
              <w:jc w:val="center"/>
              <w:rPr>
                <w:b/>
              </w:rPr>
            </w:pPr>
            <w:r w:rsidRPr="002C3F54">
              <w:rPr>
                <w:b/>
              </w:rPr>
              <w:t>Техническое состояние</w:t>
            </w:r>
          </w:p>
          <w:p w:rsidR="002C3F54" w:rsidRPr="002C3F54" w:rsidRDefault="002C3F54" w:rsidP="002C3F54">
            <w:pPr>
              <w:pStyle w:val="a3"/>
              <w:jc w:val="center"/>
              <w:rPr>
                <w:b/>
              </w:rPr>
            </w:pPr>
            <w:r w:rsidRPr="002C3F54">
              <w:rPr>
                <w:b/>
              </w:rPr>
              <w:t>элементов общего имущества</w:t>
            </w:r>
          </w:p>
          <w:p w:rsidR="002C3F54" w:rsidRPr="002C3F54" w:rsidRDefault="002C3F54" w:rsidP="002C3F54">
            <w:pPr>
              <w:pStyle w:val="a3"/>
              <w:jc w:val="center"/>
              <w:rPr>
                <w:b/>
              </w:rPr>
            </w:pPr>
            <w:r w:rsidRPr="002C3F54">
              <w:rPr>
                <w:b/>
              </w:rPr>
              <w:t>многоквартирного дома</w:t>
            </w:r>
          </w:p>
        </w:tc>
      </w:tr>
      <w:tr w:rsidR="00AF562D" w:rsidRPr="00AF562D" w:rsidTr="002C3F54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2C3F54">
            <w:pPr>
              <w:pStyle w:val="a3"/>
              <w:jc w:val="center"/>
            </w:pPr>
            <w:r w:rsidRPr="00AF562D">
              <w:t>1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2C3F54" w:rsidRDefault="00AF562D" w:rsidP="002C3F54">
            <w:pPr>
              <w:pStyle w:val="a3"/>
              <w:jc w:val="center"/>
              <w:rPr>
                <w:i/>
              </w:rPr>
            </w:pPr>
            <w:r w:rsidRPr="002C3F54">
              <w:rPr>
                <w:i/>
              </w:rPr>
              <w:t>2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2C3F54">
            <w:pPr>
              <w:pStyle w:val="a3"/>
              <w:jc w:val="center"/>
            </w:pPr>
            <w:r w:rsidRPr="00AF562D">
              <w:t>3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2C3F54">
            <w:pPr>
              <w:pStyle w:val="a3"/>
              <w:jc w:val="center"/>
            </w:pPr>
            <w:r w:rsidRPr="00AF562D">
              <w:t>4</w:t>
            </w:r>
          </w:p>
        </w:tc>
      </w:tr>
      <w:tr w:rsidR="00AF562D" w:rsidRPr="00AF562D" w:rsidTr="002C3F5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1.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Фундамент, цоколь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Монолитные железобетонные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удовлетворительное</w:t>
            </w:r>
          </w:p>
        </w:tc>
      </w:tr>
      <w:tr w:rsidR="00AF562D" w:rsidRPr="00AF562D" w:rsidTr="002C3F54">
        <w:trPr>
          <w:trHeight w:val="811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2.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Наружные и внутренние капитальные</w:t>
            </w:r>
            <w:r w:rsidR="002C3F54">
              <w:t xml:space="preserve"> </w:t>
            </w:r>
            <w:r w:rsidRPr="00AF562D">
              <w:t>стены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2D" w:rsidRPr="00AF562D" w:rsidRDefault="00AF562D" w:rsidP="00AF562D">
            <w:pPr>
              <w:pStyle w:val="a3"/>
              <w:rPr>
                <w:u w:val="single"/>
              </w:rPr>
            </w:pPr>
            <w:r w:rsidRPr="00AF562D">
              <w:rPr>
                <w:u w:val="single"/>
              </w:rPr>
              <w:t>Наружные стены</w:t>
            </w:r>
            <w:r w:rsidRPr="00AF562D">
              <w:t xml:space="preserve">: </w:t>
            </w:r>
            <w:proofErr w:type="spellStart"/>
            <w:r w:rsidRPr="00AF562D">
              <w:t>ячеистобетонные</w:t>
            </w:r>
            <w:proofErr w:type="spellEnd"/>
            <w:r w:rsidRPr="00AF562D">
              <w:t xml:space="preserve"> блоки, утеплитель </w:t>
            </w:r>
            <w:proofErr w:type="spellStart"/>
            <w:r w:rsidRPr="00AF562D">
              <w:t>минераловатный</w:t>
            </w:r>
            <w:proofErr w:type="spellEnd"/>
            <w:r w:rsidRPr="00AF562D">
              <w:t>, навесная система "</w:t>
            </w:r>
            <w:proofErr w:type="spellStart"/>
            <w:r w:rsidRPr="00AF562D">
              <w:t>Марморок</w:t>
            </w:r>
            <w:proofErr w:type="spellEnd"/>
            <w:r w:rsidRPr="00AF562D">
              <w:t>".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удовлетворительное</w:t>
            </w:r>
          </w:p>
        </w:tc>
      </w:tr>
      <w:tr w:rsidR="00AF562D" w:rsidRPr="00AF562D" w:rsidTr="002C3F54">
        <w:trPr>
          <w:trHeight w:val="823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2D" w:rsidRPr="00AF562D" w:rsidRDefault="00AF562D" w:rsidP="00AF562D">
            <w:pPr>
              <w:pStyle w:val="a3"/>
              <w:rPr>
                <w:u w:val="single"/>
              </w:rPr>
            </w:pPr>
            <w:r w:rsidRPr="00AF562D">
              <w:rPr>
                <w:u w:val="single"/>
              </w:rPr>
              <w:t>Внутренние стены</w:t>
            </w:r>
            <w:r w:rsidRPr="00AF562D">
              <w:t xml:space="preserve">: монолитные железобетонные, глиняный кирпич, </w:t>
            </w:r>
            <w:proofErr w:type="spellStart"/>
            <w:r w:rsidRPr="00AF562D">
              <w:t>ячеистобетонные</w:t>
            </w:r>
            <w:proofErr w:type="spellEnd"/>
            <w:r w:rsidRPr="00AF562D">
              <w:t xml:space="preserve"> блоки, гипсовые </w:t>
            </w:r>
            <w:proofErr w:type="spellStart"/>
            <w:r w:rsidRPr="00AF562D">
              <w:t>пазогребневые</w:t>
            </w:r>
            <w:proofErr w:type="spellEnd"/>
            <w:r w:rsidRPr="00AF562D">
              <w:t xml:space="preserve"> плиты.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удовлетворительное</w:t>
            </w:r>
          </w:p>
        </w:tc>
      </w:tr>
      <w:tr w:rsidR="00AF562D" w:rsidRPr="00AF562D" w:rsidTr="002C3F54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2D" w:rsidRPr="00AF562D" w:rsidRDefault="00AF562D" w:rsidP="00AF562D">
            <w:pPr>
              <w:pStyle w:val="a3"/>
              <w:rPr>
                <w:u w:val="single"/>
              </w:rPr>
            </w:pPr>
            <w:r w:rsidRPr="00AF562D">
              <w:rPr>
                <w:u w:val="single"/>
              </w:rPr>
              <w:t>Перегородки:</w:t>
            </w:r>
            <w:r w:rsidRPr="00AF562D">
              <w:t xml:space="preserve"> </w:t>
            </w:r>
            <w:proofErr w:type="spellStart"/>
            <w:r w:rsidRPr="00AF562D">
              <w:t>ячеистобетонные</w:t>
            </w:r>
            <w:proofErr w:type="spellEnd"/>
            <w:r w:rsidRPr="00AF562D">
              <w:t xml:space="preserve"> и гипсовые </w:t>
            </w:r>
            <w:proofErr w:type="spellStart"/>
            <w:r w:rsidRPr="00AF562D">
              <w:t>пазогребневые</w:t>
            </w:r>
            <w:proofErr w:type="spellEnd"/>
            <w:r w:rsidRPr="00AF562D">
              <w:t xml:space="preserve"> плиты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удовлетворительное</w:t>
            </w:r>
          </w:p>
        </w:tc>
      </w:tr>
      <w:tr w:rsidR="00AF562D" w:rsidRPr="00AF562D" w:rsidTr="002C3F54">
        <w:trPr>
          <w:trHeight w:val="54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3.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Крыльца, лестницы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 xml:space="preserve">Керамический облицовочный кирпич, </w:t>
            </w:r>
            <w:proofErr w:type="spellStart"/>
            <w:proofErr w:type="gramStart"/>
            <w:r w:rsidRPr="00AF562D">
              <w:t>ж.б</w:t>
            </w:r>
            <w:proofErr w:type="spellEnd"/>
            <w:proofErr w:type="gramEnd"/>
            <w:r w:rsidRPr="00AF562D">
              <w:t>. стены и лестничные марши.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удовлетворительное</w:t>
            </w:r>
          </w:p>
        </w:tc>
      </w:tr>
      <w:tr w:rsidR="00AF562D" w:rsidRPr="00AF562D" w:rsidTr="002C3F54">
        <w:trPr>
          <w:trHeight w:val="56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4.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Балконы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Керамический облицовочный кирпич, навесная система "</w:t>
            </w:r>
            <w:proofErr w:type="spellStart"/>
            <w:r w:rsidRPr="00AF562D">
              <w:t>Марморок</w:t>
            </w:r>
            <w:proofErr w:type="spellEnd"/>
            <w:r w:rsidRPr="00AF562D">
              <w:t>".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удовлетворительное</w:t>
            </w:r>
          </w:p>
        </w:tc>
      </w:tr>
      <w:tr w:rsidR="00AF562D" w:rsidRPr="00AF562D" w:rsidTr="002C3F5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lastRenderedPageBreak/>
              <w:t>5.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Перекрытия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Монолитное железобетонное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удовлетворительное</w:t>
            </w:r>
          </w:p>
        </w:tc>
      </w:tr>
      <w:tr w:rsidR="00AF562D" w:rsidRPr="00AF562D" w:rsidTr="002C3F54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6.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Крыша, кровля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2D" w:rsidRPr="00AF562D" w:rsidRDefault="00AF562D" w:rsidP="00AF562D">
            <w:pPr>
              <w:pStyle w:val="a3"/>
            </w:pPr>
            <w:proofErr w:type="gramStart"/>
            <w:r w:rsidRPr="00AF562D">
              <w:t>Утепленная</w:t>
            </w:r>
            <w:proofErr w:type="gramEnd"/>
            <w:r w:rsidRPr="00AF562D">
              <w:t>, рулонная по железобетонным плитам.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удовлетворительное</w:t>
            </w:r>
          </w:p>
        </w:tc>
      </w:tr>
      <w:tr w:rsidR="00AF562D" w:rsidRPr="00AF562D" w:rsidTr="002C3F54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7.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Полы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Керамическая плитка,</w:t>
            </w:r>
          </w:p>
        </w:tc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 xml:space="preserve"> удовлетворительное</w:t>
            </w:r>
          </w:p>
        </w:tc>
      </w:tr>
      <w:tr w:rsidR="00AF562D" w:rsidRPr="00AF562D" w:rsidTr="002C3F54">
        <w:trPr>
          <w:trHeight w:val="36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ц/</w:t>
            </w:r>
            <w:proofErr w:type="gramStart"/>
            <w:r w:rsidRPr="00AF562D">
              <w:t>п</w:t>
            </w:r>
            <w:proofErr w:type="gramEnd"/>
            <w:r w:rsidRPr="00AF562D">
              <w:t xml:space="preserve"> стяжка</w:t>
            </w:r>
          </w:p>
        </w:tc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удовлетворительное</w:t>
            </w:r>
          </w:p>
        </w:tc>
      </w:tr>
      <w:tr w:rsidR="00AF562D" w:rsidRPr="00AF562D" w:rsidTr="002C3F5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8.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Проемы: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 </w:t>
            </w:r>
          </w:p>
        </w:tc>
      </w:tr>
      <w:tr w:rsidR="00AF562D" w:rsidRPr="00AF562D" w:rsidTr="002C3F5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8.1  окна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Пластиковые стеклопакеты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удовлетворительное</w:t>
            </w:r>
          </w:p>
        </w:tc>
      </w:tr>
      <w:tr w:rsidR="00AF562D" w:rsidRPr="00AF562D" w:rsidTr="002C3F54">
        <w:trPr>
          <w:trHeight w:val="4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 xml:space="preserve">8.2 двери 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Простые деревянные                    Металлические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удовлетворительное</w:t>
            </w:r>
          </w:p>
        </w:tc>
      </w:tr>
      <w:tr w:rsidR="00AF562D" w:rsidRPr="00AF562D" w:rsidTr="002C3F5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9.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Отделка: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 </w:t>
            </w:r>
          </w:p>
        </w:tc>
      </w:tr>
      <w:tr w:rsidR="00AF562D" w:rsidRPr="00AF562D" w:rsidTr="002C3F54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9.1 внутренняя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Штукатурка, шпаклевка, окраска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частично не удовлетворительное</w:t>
            </w:r>
          </w:p>
        </w:tc>
      </w:tr>
      <w:tr w:rsidR="00AF562D" w:rsidRPr="00AF562D" w:rsidTr="002C3F5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9.2 наружная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Облицовочный кирпич с рас-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удовлетворительное</w:t>
            </w:r>
          </w:p>
        </w:tc>
      </w:tr>
      <w:tr w:rsidR="00AF562D" w:rsidRPr="00AF562D" w:rsidTr="002C3F5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proofErr w:type="spellStart"/>
            <w:r w:rsidRPr="00AF562D">
              <w:t>шивкой</w:t>
            </w:r>
            <w:proofErr w:type="spellEnd"/>
            <w:r w:rsidRPr="00AF562D">
              <w:t xml:space="preserve"> швов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 </w:t>
            </w:r>
          </w:p>
        </w:tc>
      </w:tr>
      <w:tr w:rsidR="002C3F54" w:rsidRPr="00AF562D" w:rsidTr="002C3F54">
        <w:trPr>
          <w:trHeight w:val="90"/>
        </w:trPr>
        <w:tc>
          <w:tcPr>
            <w:tcW w:w="1461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3F54" w:rsidRPr="00AF562D" w:rsidRDefault="002C3F54" w:rsidP="002C3F54">
            <w:pPr>
              <w:pStyle w:val="a3"/>
              <w:jc w:val="center"/>
            </w:pPr>
            <w:r w:rsidRPr="002C3F54">
              <w:rPr>
                <w:b/>
              </w:rPr>
              <w:t>Системы инженерно-технического обеспечения</w:t>
            </w:r>
          </w:p>
        </w:tc>
      </w:tr>
      <w:tr w:rsidR="002C3F54" w:rsidRPr="00AF562D" w:rsidTr="002C3F5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F54" w:rsidRPr="00AF562D" w:rsidRDefault="002C3F54" w:rsidP="00AF562D">
            <w:pPr>
              <w:pStyle w:val="a3"/>
            </w:pPr>
            <w:r w:rsidRPr="00AF562D">
              <w:t>10.</w:t>
            </w:r>
          </w:p>
        </w:tc>
        <w:tc>
          <w:tcPr>
            <w:tcW w:w="14056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F54" w:rsidRPr="00AF562D" w:rsidRDefault="002C3F54" w:rsidP="002C3F54">
            <w:pPr>
              <w:pStyle w:val="a3"/>
            </w:pPr>
            <w:r w:rsidRPr="00AF562D">
              <w:t>Внутридомовые инженерные коммуникации и оборудование для предоставления</w:t>
            </w:r>
            <w:r>
              <w:t xml:space="preserve"> </w:t>
            </w:r>
            <w:r w:rsidRPr="00AF562D">
              <w:t>коммунальных услуг:</w:t>
            </w:r>
          </w:p>
        </w:tc>
      </w:tr>
      <w:tr w:rsidR="002C3F54" w:rsidRPr="00AF562D" w:rsidTr="002C3F54">
        <w:trPr>
          <w:trHeight w:val="8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F54" w:rsidRPr="00AF562D" w:rsidRDefault="002C3F54" w:rsidP="00AF562D">
            <w:pPr>
              <w:pStyle w:val="a3"/>
            </w:pPr>
            <w:r w:rsidRPr="00AF562D">
              <w:t> </w:t>
            </w:r>
          </w:p>
        </w:tc>
        <w:tc>
          <w:tcPr>
            <w:tcW w:w="14056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F54" w:rsidRPr="00AF562D" w:rsidRDefault="002C3F54" w:rsidP="00AF562D">
            <w:pPr>
              <w:pStyle w:val="a3"/>
            </w:pPr>
          </w:p>
        </w:tc>
      </w:tr>
      <w:tr w:rsidR="00AF562D" w:rsidRPr="00AF562D" w:rsidTr="002C3F5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 </w:t>
            </w:r>
          </w:p>
        </w:tc>
        <w:tc>
          <w:tcPr>
            <w:tcW w:w="5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10.1  электроснабжение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Скрытая проводка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удовлетворительное</w:t>
            </w:r>
          </w:p>
        </w:tc>
      </w:tr>
      <w:tr w:rsidR="00AF562D" w:rsidRPr="00AF562D" w:rsidTr="002C3F54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 </w:t>
            </w:r>
          </w:p>
        </w:tc>
        <w:tc>
          <w:tcPr>
            <w:tcW w:w="5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10.2  холодное водоснабжение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Центральное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удовлетворительное</w:t>
            </w:r>
          </w:p>
        </w:tc>
      </w:tr>
      <w:tr w:rsidR="00AF562D" w:rsidRPr="00AF562D" w:rsidTr="002C3F54">
        <w:trPr>
          <w:trHeight w:val="272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 </w:t>
            </w:r>
          </w:p>
        </w:tc>
        <w:tc>
          <w:tcPr>
            <w:tcW w:w="5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10.3  горячее  водоснабжение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Центральное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удовлетворительное</w:t>
            </w:r>
          </w:p>
        </w:tc>
      </w:tr>
      <w:tr w:rsidR="00AF562D" w:rsidRPr="00AF562D" w:rsidTr="002C3F5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 </w:t>
            </w:r>
          </w:p>
        </w:tc>
        <w:tc>
          <w:tcPr>
            <w:tcW w:w="5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10.4  водоотведение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Центральное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удовлетворительное</w:t>
            </w:r>
          </w:p>
        </w:tc>
      </w:tr>
      <w:tr w:rsidR="00AF562D" w:rsidRPr="00AF562D" w:rsidTr="002C3F5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 </w:t>
            </w:r>
          </w:p>
        </w:tc>
        <w:tc>
          <w:tcPr>
            <w:tcW w:w="5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10.5  газоснабжение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Нет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--------------------</w:t>
            </w:r>
          </w:p>
        </w:tc>
      </w:tr>
      <w:tr w:rsidR="00AF562D" w:rsidRPr="00AF562D" w:rsidTr="002C3F5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 </w:t>
            </w:r>
          </w:p>
        </w:tc>
        <w:tc>
          <w:tcPr>
            <w:tcW w:w="5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10.6  отопление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Центральное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удовлетворительное</w:t>
            </w:r>
          </w:p>
        </w:tc>
      </w:tr>
      <w:tr w:rsidR="00AF562D" w:rsidRPr="00AF562D" w:rsidTr="002C3F5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11.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Иное: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 </w:t>
            </w:r>
          </w:p>
        </w:tc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 </w:t>
            </w:r>
          </w:p>
        </w:tc>
      </w:tr>
      <w:tr w:rsidR="00AF562D" w:rsidRPr="00AF562D" w:rsidTr="002C3F5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11.1  мусоропровод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имеется</w:t>
            </w:r>
          </w:p>
        </w:tc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удовлетворительное</w:t>
            </w:r>
          </w:p>
        </w:tc>
      </w:tr>
      <w:tr w:rsidR="00AF562D" w:rsidRPr="00AF562D" w:rsidTr="002C3F5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11.2  лифт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имеется</w:t>
            </w:r>
          </w:p>
        </w:tc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удовлетворительное</w:t>
            </w:r>
          </w:p>
        </w:tc>
      </w:tr>
      <w:tr w:rsidR="00AF562D" w:rsidRPr="00AF562D" w:rsidTr="002C3F5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11.3  вентиляция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принудительная</w:t>
            </w:r>
          </w:p>
        </w:tc>
        <w:tc>
          <w:tcPr>
            <w:tcW w:w="31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удовлетворительное</w:t>
            </w:r>
          </w:p>
        </w:tc>
      </w:tr>
      <w:tr w:rsidR="00AF562D" w:rsidRPr="00AF562D" w:rsidTr="002C3F5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естественная</w:t>
            </w:r>
          </w:p>
        </w:tc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удовлетворительное</w:t>
            </w:r>
          </w:p>
        </w:tc>
      </w:tr>
      <w:tr w:rsidR="00AF562D" w:rsidRPr="00AF562D" w:rsidTr="002C3F54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r w:rsidRPr="00AF562D">
              <w:t>11.4  другое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proofErr w:type="spellStart"/>
            <w:r w:rsidRPr="00AF562D">
              <w:t>отмостка</w:t>
            </w:r>
            <w:proofErr w:type="spellEnd"/>
          </w:p>
        </w:tc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562D" w:rsidRPr="00AF562D" w:rsidRDefault="00AF562D" w:rsidP="00AF562D">
            <w:pPr>
              <w:pStyle w:val="a3"/>
            </w:pPr>
            <w:bookmarkStart w:id="0" w:name="_GoBack"/>
            <w:bookmarkEnd w:id="0"/>
            <w:r w:rsidRPr="00AF562D">
              <w:t>удовлетворительное</w:t>
            </w:r>
          </w:p>
        </w:tc>
      </w:tr>
    </w:tbl>
    <w:p w:rsidR="00AF562D" w:rsidRPr="00AF562D" w:rsidRDefault="00AF562D">
      <w:pPr>
        <w:pStyle w:val="a3"/>
      </w:pPr>
    </w:p>
    <w:sectPr w:rsidR="00AF562D" w:rsidRPr="00AF562D" w:rsidSect="00B57F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2D"/>
    <w:rsid w:val="002C3F54"/>
    <w:rsid w:val="004925E4"/>
    <w:rsid w:val="00897A01"/>
    <w:rsid w:val="00A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5E4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5E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</dc:creator>
  <cp:lastModifiedBy>Корешков</cp:lastModifiedBy>
  <cp:revision>1</cp:revision>
  <dcterms:created xsi:type="dcterms:W3CDTF">2014-12-10T18:22:00Z</dcterms:created>
  <dcterms:modified xsi:type="dcterms:W3CDTF">2014-12-10T18:42:00Z</dcterms:modified>
</cp:coreProperties>
</file>